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8637" w14:textId="77777777" w:rsidR="00927B01" w:rsidRPr="00927B01" w:rsidRDefault="00927B01" w:rsidP="00927B01">
      <w:pPr>
        <w:spacing w:after="300" w:line="240" w:lineRule="auto"/>
        <w:outlineLvl w:val="0"/>
        <w:rPr>
          <w:rFonts w:ascii="Barlow" w:eastAsia="Times New Roman" w:hAnsi="Barlow" w:cs="Times New Roman"/>
          <w:b/>
          <w:bCs/>
          <w:color w:val="222222"/>
          <w:kern w:val="36"/>
          <w:sz w:val="48"/>
          <w:szCs w:val="48"/>
          <w:lang w:eastAsia="fi-FI"/>
          <w14:ligatures w14:val="none"/>
        </w:rPr>
      </w:pPr>
      <w:r w:rsidRPr="00927B01">
        <w:rPr>
          <w:rFonts w:ascii="Barlow" w:eastAsia="Times New Roman" w:hAnsi="Barlow" w:cs="Times New Roman"/>
          <w:b/>
          <w:bCs/>
          <w:color w:val="222222"/>
          <w:kern w:val="36"/>
          <w:sz w:val="48"/>
          <w:szCs w:val="48"/>
          <w:lang w:eastAsia="fi-FI"/>
          <w14:ligatures w14:val="none"/>
        </w:rPr>
        <w:t>Huomio rakentaja, viranomaispostisi muuttuu digitaaliseksi!</w:t>
      </w:r>
    </w:p>
    <w:p w14:paraId="2DD1B2F0" w14:textId="77777777" w:rsidR="00927B01" w:rsidRPr="00927B01" w:rsidRDefault="00927B01" w:rsidP="00927B01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3"/>
          <w:szCs w:val="33"/>
          <w:lang w:eastAsia="fi-FI"/>
          <w14:ligatures w14:val="none"/>
        </w:rPr>
      </w:pPr>
      <w:r w:rsidRPr="00927B01">
        <w:rPr>
          <w:rFonts w:ascii="Times New Roman" w:eastAsia="Times New Roman" w:hAnsi="Times New Roman" w:cs="Times New Roman"/>
          <w:color w:val="222222"/>
          <w:kern w:val="0"/>
          <w:sz w:val="33"/>
          <w:szCs w:val="33"/>
          <w:lang w:eastAsia="fi-FI"/>
          <w14:ligatures w14:val="none"/>
        </w:rPr>
        <w:t>Vuonna 2026, kun viranomaispostin digitaalista ensisijaisuutta koskeva lainsäädäntö astuu voimaan, Suomi.fi-viestit tulevat käyttöön kaikille digitaalisesti asioiville täysi-ikäisille, jotka eivät ole ottaneet niitä aiemmin käyttöönsä.</w:t>
      </w:r>
    </w:p>
    <w:p w14:paraId="60CA7B8D" w14:textId="77777777" w:rsidR="00927B01" w:rsidRPr="00927B01" w:rsidRDefault="00927B01" w:rsidP="00927B01">
      <w:pPr>
        <w:spacing w:after="0" w:line="240" w:lineRule="auto"/>
        <w:rPr>
          <w:rFonts w:ascii="Times New Roman" w:eastAsia="Times New Roman" w:hAnsi="Times New Roman" w:cs="Times New Roman"/>
          <w:caps/>
          <w:color w:val="222222"/>
          <w:kern w:val="0"/>
          <w:sz w:val="20"/>
          <w:szCs w:val="20"/>
          <w:lang w:eastAsia="fi-FI"/>
          <w14:ligatures w14:val="none"/>
        </w:rPr>
      </w:pPr>
      <w:r w:rsidRPr="00927B01">
        <w:rPr>
          <w:rFonts w:ascii="Times New Roman" w:eastAsia="Times New Roman" w:hAnsi="Times New Roman" w:cs="Times New Roman"/>
          <w:caps/>
          <w:color w:val="222222"/>
          <w:kern w:val="0"/>
          <w:sz w:val="20"/>
          <w:szCs w:val="20"/>
          <w:lang w:eastAsia="fi-FI"/>
          <w14:ligatures w14:val="none"/>
        </w:rPr>
        <w:t>Jaa artikkeli</w:t>
      </w:r>
    </w:p>
    <w:p w14:paraId="52F2AC4F" w14:textId="77777777" w:rsidR="00927B01" w:rsidRPr="00927B01" w:rsidRDefault="00927B01" w:rsidP="00927B01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hyperlink r:id="rId5" w:history="1">
        <w:r w:rsidRPr="00927B01">
          <w:rPr>
            <w:rFonts w:ascii="Times New Roman" w:eastAsia="Times New Roman" w:hAnsi="Times New Roman" w:cs="Times New Roman"/>
            <w:color w:val="AA2128"/>
            <w:kern w:val="0"/>
            <w:sz w:val="24"/>
            <w:szCs w:val="24"/>
            <w:u w:val="single"/>
            <w:bdr w:val="none" w:sz="0" w:space="0" w:color="auto" w:frame="1"/>
            <w:lang w:eastAsia="fi-FI"/>
            <w14:ligatures w14:val="none"/>
          </w:rPr>
          <w:t>Jaa artikkeli Facebookissa</w:t>
        </w:r>
      </w:hyperlink>
    </w:p>
    <w:p w14:paraId="42C9359B" w14:textId="77777777" w:rsidR="00927B01" w:rsidRPr="00927B01" w:rsidRDefault="00927B01" w:rsidP="00927B01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hyperlink r:id="rId6" w:history="1">
        <w:r w:rsidRPr="00927B01">
          <w:rPr>
            <w:rFonts w:ascii="Times New Roman" w:eastAsia="Times New Roman" w:hAnsi="Times New Roman" w:cs="Times New Roman"/>
            <w:color w:val="AA2128"/>
            <w:kern w:val="0"/>
            <w:sz w:val="24"/>
            <w:szCs w:val="24"/>
            <w:u w:val="single"/>
            <w:bdr w:val="none" w:sz="0" w:space="0" w:color="auto" w:frame="1"/>
            <w:lang w:eastAsia="fi-FI"/>
            <w14:ligatures w14:val="none"/>
          </w:rPr>
          <w:t xml:space="preserve">Jaa artikkeli </w:t>
        </w:r>
        <w:proofErr w:type="spellStart"/>
        <w:r w:rsidRPr="00927B01">
          <w:rPr>
            <w:rFonts w:ascii="Times New Roman" w:eastAsia="Times New Roman" w:hAnsi="Times New Roman" w:cs="Times New Roman"/>
            <w:color w:val="AA2128"/>
            <w:kern w:val="0"/>
            <w:sz w:val="24"/>
            <w:szCs w:val="24"/>
            <w:u w:val="single"/>
            <w:bdr w:val="none" w:sz="0" w:space="0" w:color="auto" w:frame="1"/>
            <w:lang w:eastAsia="fi-FI"/>
            <w14:ligatures w14:val="none"/>
          </w:rPr>
          <w:t>Blueskyssa</w:t>
        </w:r>
        <w:proofErr w:type="spellEnd"/>
      </w:hyperlink>
    </w:p>
    <w:p w14:paraId="3C1A4C28" w14:textId="77777777" w:rsidR="00927B01" w:rsidRPr="00927B01" w:rsidRDefault="00927B01" w:rsidP="00927B01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hyperlink r:id="rId7" w:history="1">
        <w:r w:rsidRPr="00927B01">
          <w:rPr>
            <w:rFonts w:ascii="Times New Roman" w:eastAsia="Times New Roman" w:hAnsi="Times New Roman" w:cs="Times New Roman"/>
            <w:color w:val="AA2128"/>
            <w:kern w:val="0"/>
            <w:sz w:val="24"/>
            <w:szCs w:val="24"/>
            <w:u w:val="single"/>
            <w:bdr w:val="none" w:sz="0" w:space="0" w:color="auto" w:frame="1"/>
            <w:lang w:eastAsia="fi-FI"/>
            <w14:ligatures w14:val="none"/>
          </w:rPr>
          <w:t xml:space="preserve">Jako: Jaa artikkeli </w:t>
        </w:r>
        <w:proofErr w:type="spellStart"/>
        <w:r w:rsidRPr="00927B01">
          <w:rPr>
            <w:rFonts w:ascii="Times New Roman" w:eastAsia="Times New Roman" w:hAnsi="Times New Roman" w:cs="Times New Roman"/>
            <w:color w:val="AA2128"/>
            <w:kern w:val="0"/>
            <w:sz w:val="24"/>
            <w:szCs w:val="24"/>
            <w:u w:val="single"/>
            <w:bdr w:val="none" w:sz="0" w:space="0" w:color="auto" w:frame="1"/>
            <w:lang w:eastAsia="fi-FI"/>
            <w14:ligatures w14:val="none"/>
          </w:rPr>
          <w:t>LinkedIn:ssä</w:t>
        </w:r>
        <w:proofErr w:type="spellEnd"/>
      </w:hyperlink>
    </w:p>
    <w:p w14:paraId="57E873FF" w14:textId="77777777" w:rsidR="00927B01" w:rsidRPr="00927B01" w:rsidRDefault="00927B01" w:rsidP="00927B01">
      <w:pPr>
        <w:spacing w:before="300" w:after="30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fi-FI"/>
          <w14:ligatures w14:val="none"/>
        </w:rPr>
      </w:pPr>
      <w:r w:rsidRPr="00927B0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fi-FI"/>
          <w14:ligatures w14:val="none"/>
        </w:rPr>
        <w:t>Eli jos asioit esimerkiksi Maisassa, Omakannassa, Traficomin tai poliisin palveluissa, muuttuu kaikki viranomaispostisi digitaaliseksi, eikä tule kotiin kirjeenä. Erillistä suostumusta käyttöönottoon ei enää kysytä.</w:t>
      </w:r>
    </w:p>
    <w:p w14:paraId="0BB6D2D5" w14:textId="77777777" w:rsidR="00927B01" w:rsidRPr="00927B01" w:rsidRDefault="00927B01" w:rsidP="00927B01">
      <w:pPr>
        <w:spacing w:before="300" w:after="30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fi-FI"/>
          <w14:ligatures w14:val="none"/>
        </w:rPr>
      </w:pPr>
      <w:r w:rsidRPr="00927B0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fi-FI"/>
          <w14:ligatures w14:val="none"/>
        </w:rPr>
        <w:t xml:space="preserve">Suomi.fi-viestien käyttöönottoa on ehdotettu viranomaisen asiointipalveluihin tunnistautumisen yhteydessä viime toukokuusta lähtien ja Suomi.fi-viestit </w:t>
      </w:r>
      <w:proofErr w:type="gramStart"/>
      <w:r w:rsidRPr="00927B0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fi-FI"/>
          <w14:ligatures w14:val="none"/>
        </w:rPr>
        <w:t>on</w:t>
      </w:r>
      <w:proofErr w:type="gramEnd"/>
      <w:r w:rsidRPr="00927B0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fi-FI"/>
          <w14:ligatures w14:val="none"/>
        </w:rPr>
        <w:t xml:space="preserve"> tällä hetkellä käytössä yli 2,2 miljoonalla henkilöllä.</w:t>
      </w:r>
    </w:p>
    <w:p w14:paraId="7FC2FD02" w14:textId="77777777" w:rsidR="00927B01" w:rsidRPr="00927B01" w:rsidRDefault="00927B01" w:rsidP="00927B01">
      <w:pPr>
        <w:spacing w:before="300" w:after="30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fi-FI"/>
          <w14:ligatures w14:val="none"/>
        </w:rPr>
      </w:pPr>
      <w:r w:rsidRPr="00927B0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fi-FI"/>
          <w14:ligatures w14:val="none"/>
        </w:rPr>
        <w:t>– Sähköistä postilaatikkoa on syytä seurata samalla tavalla, kuin fyysistä postilaatikkoa tien varressa. Saat ilmoituksen uudesta sähköisestä viestistä sähköpostiisi. Myös Suomi.fi-sovellus ilmoittaa uudesta saapuneesta viestistä, jos olet ottanut sovelluksen käyttöösi, hankepäällikkö </w:t>
      </w:r>
      <w:r w:rsidRPr="00927B0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fi-FI"/>
          <w14:ligatures w14:val="none"/>
        </w:rPr>
        <w:t xml:space="preserve">Annette </w:t>
      </w:r>
      <w:proofErr w:type="spellStart"/>
      <w:r w:rsidRPr="00927B0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fi-FI"/>
          <w14:ligatures w14:val="none"/>
        </w:rPr>
        <w:t>Hotari</w:t>
      </w:r>
      <w:proofErr w:type="spellEnd"/>
      <w:r w:rsidRPr="00927B0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fi-FI"/>
          <w14:ligatures w14:val="none"/>
        </w:rPr>
        <w:t> Digi- ja väestötietovirastosta sanoo.</w:t>
      </w:r>
    </w:p>
    <w:p w14:paraId="76712870" w14:textId="77777777" w:rsidR="00927B01" w:rsidRPr="00927B01" w:rsidRDefault="00927B01" w:rsidP="00927B01">
      <w:pPr>
        <w:spacing w:before="100" w:beforeAutospacing="1" w:after="300" w:line="240" w:lineRule="auto"/>
        <w:outlineLvl w:val="1"/>
        <w:rPr>
          <w:rFonts w:ascii="Barlow" w:eastAsia="Times New Roman" w:hAnsi="Barlow" w:cs="Times New Roman"/>
          <w:b/>
          <w:bCs/>
          <w:color w:val="222222"/>
          <w:kern w:val="0"/>
          <w:sz w:val="45"/>
          <w:szCs w:val="45"/>
          <w:lang w:eastAsia="fi-FI"/>
          <w14:ligatures w14:val="none"/>
        </w:rPr>
      </w:pPr>
      <w:r w:rsidRPr="00927B01">
        <w:rPr>
          <w:rFonts w:ascii="Barlow" w:eastAsia="Times New Roman" w:hAnsi="Barlow" w:cs="Times New Roman"/>
          <w:b/>
          <w:bCs/>
          <w:color w:val="222222"/>
          <w:kern w:val="0"/>
          <w:sz w:val="45"/>
          <w:szCs w:val="45"/>
          <w:lang w:eastAsia="fi-FI"/>
          <w14:ligatures w14:val="none"/>
        </w:rPr>
        <w:t>Kieltäytyäkin voi</w:t>
      </w:r>
    </w:p>
    <w:p w14:paraId="6E29547C" w14:textId="77777777" w:rsidR="00927B01" w:rsidRPr="00927B01" w:rsidRDefault="00927B01" w:rsidP="00927B01">
      <w:pPr>
        <w:spacing w:before="300" w:after="30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fi-FI"/>
          <w14:ligatures w14:val="none"/>
        </w:rPr>
      </w:pPr>
      <w:r w:rsidRPr="00927B0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fi-FI"/>
          <w14:ligatures w14:val="none"/>
        </w:rPr>
        <w:t>Viranomaisten palveluiden käyttäjällä on kuitenkin mahdollisuus siirtyä takaisin paperipostin vastaanottajaksi. Ilmoitus paluusta paperipostin vastaanottajaksi pitää tehdä Suomi.fi-viestien asetuksissa tai ottamalla yhteyttä Digi- ja väestötietoviraston asiakaspalveluun. Muutoksen voi tehdä vasta Suomi.fi-viestien käyttöönoton jälkeen vuonna 2026, ei ennakkoon.</w:t>
      </w:r>
    </w:p>
    <w:p w14:paraId="429B065E" w14:textId="77777777" w:rsidR="00927B01" w:rsidRPr="00927B01" w:rsidRDefault="00927B01" w:rsidP="00927B01">
      <w:pPr>
        <w:spacing w:before="300" w:after="30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fi-FI"/>
          <w14:ligatures w14:val="none"/>
        </w:rPr>
      </w:pPr>
      <w:r w:rsidRPr="00927B0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fi-FI"/>
          <w14:ligatures w14:val="none"/>
        </w:rPr>
        <w:t>Valinta paperipostin vastaanottamisesta pysyy voimassa vain </w:t>
      </w:r>
      <w:r w:rsidRPr="00927B0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fi-FI"/>
          <w14:ligatures w14:val="none"/>
        </w:rPr>
        <w:t>puoli vuotta kerrallaan</w:t>
      </w:r>
      <w:r w:rsidRPr="00927B0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fi-FI"/>
          <w14:ligatures w14:val="none"/>
        </w:rPr>
        <w:t>. Jos kuuden kuukauden jälkeen tunnistautuu uudelleen viranomaisten asiointipalveluihin, Suomi.fi-viestit tulevat uudelleen käyttöön. </w:t>
      </w:r>
    </w:p>
    <w:p w14:paraId="2F1285F8" w14:textId="77777777" w:rsidR="006A6F33" w:rsidRDefault="006A6F33"/>
    <w:sectPr w:rsidR="006A6F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C3CF3"/>
    <w:multiLevelType w:val="multilevel"/>
    <w:tmpl w:val="9FC4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2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01"/>
    <w:rsid w:val="004607DF"/>
    <w:rsid w:val="006A6F33"/>
    <w:rsid w:val="00925592"/>
    <w:rsid w:val="0092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9CBF"/>
  <w15:chartTrackingRefBased/>
  <w15:docId w15:val="{A915D690-FA40-4E1A-862D-F3858DC1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27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27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27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27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27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27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27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27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27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27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927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27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27B01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27B01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27B0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27B0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27B0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27B0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27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27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27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27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27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27B0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27B0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27B01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27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27B01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27B01"/>
    <w:rPr>
      <w:b/>
      <w:bCs/>
      <w:smallCaps/>
      <w:color w:val="2F5496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927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screen-reader-text">
    <w:name w:val="screen-reader-text"/>
    <w:basedOn w:val="Kappaleenoletusfontti"/>
    <w:rsid w:val="00927B01"/>
  </w:style>
  <w:style w:type="character" w:styleId="Voimakas">
    <w:name w:val="Strong"/>
    <w:basedOn w:val="Kappaleenoletusfontti"/>
    <w:uiPriority w:val="22"/>
    <w:qFormat/>
    <w:rsid w:val="00927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kedin.com/share?url=https://rakentajalehti.fi/huomio-rakentaja-viranomaispostisi-muuttuu-digitaaliseksi/&amp;text=Huomio%20rakentaja,%20viranomaispostisi%20muuttuu%20digitaaliseksi!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ky.app/intent/compose?text=Huomio+rakentaja%2C+viranomaispostisi+muuttuu+digitaaliseksi%21+https%3A%2F%2Frakentajalehti.fi%2Fhuomio-rakentaja-viranomaispostisi-muuttuu-digitaaliseksi%2F" TargetMode="External"/><Relationship Id="rId5" Type="http://schemas.openxmlformats.org/officeDocument/2006/relationships/hyperlink" Target="https://www.facebook.com/sharer/sharer.php?u=https://rakentajalehti.fi/huomio-rakentaja-viranomaispostisi-muuttuu-digitaaliseks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Lassi Kirjavainen</dc:creator>
  <cp:keywords/>
  <dc:description/>
  <cp:lastModifiedBy>Lassi Kirjavainen</cp:lastModifiedBy>
  <cp:revision>1</cp:revision>
  <dcterms:created xsi:type="dcterms:W3CDTF">2025-12-17T13:13:00Z</dcterms:created>
  <dcterms:modified xsi:type="dcterms:W3CDTF">2025-12-17T13:14:00Z</dcterms:modified>
</cp:coreProperties>
</file>