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EE147" w14:textId="77777777" w:rsidR="00256369" w:rsidRPr="00256369" w:rsidRDefault="00256369" w:rsidP="00256369">
      <w:pPr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1E1E1E"/>
          <w:spacing w:val="-15"/>
          <w:kern w:val="36"/>
          <w:sz w:val="48"/>
          <w:szCs w:val="48"/>
          <w:lang w:eastAsia="fi-FI"/>
          <w14:ligatures w14:val="none"/>
        </w:rPr>
      </w:pPr>
      <w:r w:rsidRPr="00256369">
        <w:rPr>
          <w:rFonts w:ascii="Segoe UI" w:eastAsia="Times New Roman" w:hAnsi="Segoe UI" w:cs="Segoe UI"/>
          <w:b/>
          <w:bCs/>
          <w:color w:val="1E1E1E"/>
          <w:spacing w:val="-15"/>
          <w:kern w:val="36"/>
          <w:sz w:val="48"/>
          <w:szCs w:val="48"/>
          <w:lang w:eastAsia="fi-FI"/>
          <w14:ligatures w14:val="none"/>
        </w:rPr>
        <w:t>Vuodenvaihteen palkallisten arkipyhien korvaukset</w:t>
      </w:r>
    </w:p>
    <w:p w14:paraId="3D054041" w14:textId="77777777" w:rsidR="00256369" w:rsidRPr="00256369" w:rsidRDefault="00256369" w:rsidP="00256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30"/>
          <w:szCs w:val="30"/>
          <w:lang w:eastAsia="fi-FI"/>
          <w14:ligatures w14:val="none"/>
        </w:rPr>
      </w:pPr>
      <w:r w:rsidRPr="00256369">
        <w:rPr>
          <w:rFonts w:ascii="Times New Roman" w:eastAsia="Times New Roman" w:hAnsi="Times New Roman" w:cs="Times New Roman"/>
          <w:color w:val="1E1E1E"/>
          <w:kern w:val="0"/>
          <w:sz w:val="30"/>
          <w:szCs w:val="30"/>
          <w:lang w:eastAsia="fi-FI"/>
          <w14:ligatures w14:val="none"/>
        </w:rPr>
        <w:t>10.12.2025</w:t>
      </w:r>
    </w:p>
    <w:p w14:paraId="0D7EC0D4" w14:textId="77777777" w:rsidR="00256369" w:rsidRPr="00256369" w:rsidRDefault="00256369" w:rsidP="00256369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hyperlink r:id="rId5" w:history="1">
        <w:r w:rsidRPr="00256369">
          <w:rPr>
            <w:rFonts w:ascii="Times New Roman" w:eastAsia="Times New Roman" w:hAnsi="Times New Roman" w:cs="Times New Roman"/>
            <w:b/>
            <w:bCs/>
            <w:color w:val="1E1E1E"/>
            <w:kern w:val="0"/>
            <w:sz w:val="21"/>
            <w:szCs w:val="21"/>
            <w:u w:val="single"/>
            <w:shd w:val="clear" w:color="auto" w:fill="F8FF46"/>
            <w:lang w:eastAsia="fi-FI"/>
            <w14:ligatures w14:val="none"/>
          </w:rPr>
          <w:t>Palkat ja TES</w:t>
        </w:r>
      </w:hyperlink>
    </w:p>
    <w:p w14:paraId="52B835DE" w14:textId="77777777" w:rsidR="00256369" w:rsidRPr="00256369" w:rsidRDefault="00256369" w:rsidP="00256369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hyperlink r:id="rId6" w:history="1">
        <w:r w:rsidRPr="00256369">
          <w:rPr>
            <w:rFonts w:ascii="Times New Roman" w:eastAsia="Times New Roman" w:hAnsi="Times New Roman" w:cs="Times New Roman"/>
            <w:b/>
            <w:bCs/>
            <w:color w:val="1E1E1E"/>
            <w:kern w:val="0"/>
            <w:sz w:val="21"/>
            <w:szCs w:val="21"/>
            <w:u w:val="single"/>
            <w:shd w:val="clear" w:color="auto" w:fill="F8FF46"/>
            <w:lang w:eastAsia="fi-FI"/>
            <w14:ligatures w14:val="none"/>
          </w:rPr>
          <w:t>Uutinen</w:t>
        </w:r>
      </w:hyperlink>
    </w:p>
    <w:p w14:paraId="7FF76FF8" w14:textId="77777777" w:rsidR="00256369" w:rsidRPr="00256369" w:rsidRDefault="00256369" w:rsidP="00256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</w:pPr>
      <w:r w:rsidRPr="00256369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  <w:t>Jouluna ja vuodenvaihteessa on jälleen tänä vuonna arkipyhiä, joiden korvaaminen vaihtelee eri työehtosopimuksissa.</w:t>
      </w:r>
    </w:p>
    <w:p w14:paraId="528F73A1" w14:textId="77777777" w:rsidR="00256369" w:rsidRPr="00256369" w:rsidRDefault="00256369" w:rsidP="00256369">
      <w:pPr>
        <w:spacing w:before="253" w:after="253" w:line="240" w:lineRule="auto"/>
        <w:outlineLvl w:val="1"/>
        <w:rPr>
          <w:rFonts w:ascii="Segoe UI" w:eastAsia="Times New Roman" w:hAnsi="Segoe UI" w:cs="Segoe UI"/>
          <w:b/>
          <w:bCs/>
          <w:color w:val="1E1E1E"/>
          <w:kern w:val="0"/>
          <w:sz w:val="54"/>
          <w:szCs w:val="54"/>
          <w:lang w:eastAsia="fi-FI"/>
          <w14:ligatures w14:val="none"/>
        </w:rPr>
      </w:pPr>
      <w:r w:rsidRPr="00256369">
        <w:rPr>
          <w:rFonts w:ascii="Segoe UI" w:eastAsia="Times New Roman" w:hAnsi="Segoe UI" w:cs="Segoe UI"/>
          <w:b/>
          <w:bCs/>
          <w:color w:val="1E1E1E"/>
          <w:kern w:val="0"/>
          <w:sz w:val="54"/>
          <w:szCs w:val="54"/>
          <w:lang w:eastAsia="fi-FI"/>
          <w14:ligatures w14:val="none"/>
        </w:rPr>
        <w:t>Talonrakennus-, maalaus- ja lattianpäällystysala</w:t>
      </w:r>
    </w:p>
    <w:p w14:paraId="6453CF1D" w14:textId="77777777" w:rsidR="00256369" w:rsidRPr="00256369" w:rsidRDefault="00256369" w:rsidP="00256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</w:pPr>
      <w:r w:rsidRPr="00256369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  <w:t>Työajan lyhennyksestä ja arkipyhistä maksetaan kaikille työntekijöille erillistä 7,7 prosentin palkanosaa jokaisen säännöllisen palkanmaksun yhteydessä.</w:t>
      </w:r>
    </w:p>
    <w:p w14:paraId="7E3D6D63" w14:textId="77777777" w:rsidR="00256369" w:rsidRPr="00256369" w:rsidRDefault="00256369" w:rsidP="00256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</w:pPr>
      <w:r w:rsidRPr="00256369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  <w:t>Palkanosa maksetaan myös lyhennettyä työpäivää tekeville, sitä ei voi sisällyttää työntekijän aika-, urakka- tai palkkiopalkkaan. Palkanosa on aina eriteltävä palkkalaskelmassa. Mikäli työntekijä on töissä arkipyhänä, maksetaan hänelle palkka kuten sunnuntaityöstä.</w:t>
      </w:r>
    </w:p>
    <w:p w14:paraId="159A77B6" w14:textId="77777777" w:rsidR="00256369" w:rsidRPr="00256369" w:rsidRDefault="00256369" w:rsidP="00256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</w:pPr>
      <w:r w:rsidRPr="00256369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  <w:t>Itsenäisyyspäivän palkan maksua koskee laki itsenäisyyspäivän viettämisestä yleisenä juhla- ja vapaapäivänä.</w:t>
      </w:r>
    </w:p>
    <w:p w14:paraId="61EF479F" w14:textId="77777777" w:rsidR="00256369" w:rsidRPr="00256369" w:rsidRDefault="00256369" w:rsidP="00256369">
      <w:pPr>
        <w:spacing w:before="253" w:after="253" w:line="240" w:lineRule="auto"/>
        <w:outlineLvl w:val="1"/>
        <w:rPr>
          <w:rFonts w:ascii="Segoe UI" w:eastAsia="Times New Roman" w:hAnsi="Segoe UI" w:cs="Segoe UI"/>
          <w:b/>
          <w:bCs/>
          <w:color w:val="1E1E1E"/>
          <w:kern w:val="0"/>
          <w:sz w:val="54"/>
          <w:szCs w:val="54"/>
          <w:lang w:eastAsia="fi-FI"/>
          <w14:ligatures w14:val="none"/>
        </w:rPr>
      </w:pPr>
      <w:r w:rsidRPr="00256369">
        <w:rPr>
          <w:rFonts w:ascii="Segoe UI" w:eastAsia="Times New Roman" w:hAnsi="Segoe UI" w:cs="Segoe UI"/>
          <w:b/>
          <w:bCs/>
          <w:color w:val="1E1E1E"/>
          <w:kern w:val="0"/>
          <w:sz w:val="54"/>
          <w:szCs w:val="54"/>
          <w:lang w:eastAsia="fi-FI"/>
          <w14:ligatures w14:val="none"/>
        </w:rPr>
        <w:t>Talotekniikka-ala</w:t>
      </w:r>
    </w:p>
    <w:p w14:paraId="339B9C0B" w14:textId="77777777" w:rsidR="00256369" w:rsidRPr="00256369" w:rsidRDefault="00256369" w:rsidP="00256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</w:pPr>
      <w:r w:rsidRPr="00256369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  <w:t>Talotekniikka-alalla korvattavia arkipyhiä ovat jouluaatto, ensimmäinen ja toinen joulupäivä, uudenvuoden päivä, loppiainen, pitkäperjantai, toinen pääsiäispäivä, vapunpäivä, helatorstai ja juhannusaatto.</w:t>
      </w:r>
    </w:p>
    <w:p w14:paraId="73BE2071" w14:textId="77777777" w:rsidR="00256369" w:rsidRPr="00256369" w:rsidRDefault="00256369" w:rsidP="00256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</w:pPr>
      <w:r w:rsidRPr="00256369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  <w:t>Korvausperusteena käytetään työehtosopimuksen tarkoittamaa keskituntiansiota. Korvaus maksetaan, mikäli edellä mainitut päivät osuvat työpäiville. Vapaapäiville osuvilta arkipyhiltä ei korvausta makseta.</w:t>
      </w:r>
    </w:p>
    <w:p w14:paraId="5FEF9612" w14:textId="77777777" w:rsidR="00256369" w:rsidRPr="00256369" w:rsidRDefault="00256369" w:rsidP="00256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</w:pPr>
      <w:r w:rsidRPr="00256369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  <w:t>Korvausta ei kuitenkaan makseta seuraavissa tilanteissa:</w:t>
      </w:r>
    </w:p>
    <w:p w14:paraId="055D16AC" w14:textId="77777777" w:rsidR="00256369" w:rsidRPr="00256369" w:rsidRDefault="00256369" w:rsidP="002563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25636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Työsuhde on kestänyt alle 6 viikkoa ennen arkipyhää.</w:t>
      </w:r>
    </w:p>
    <w:p w14:paraId="5F3B67B3" w14:textId="77777777" w:rsidR="00256369" w:rsidRPr="00256369" w:rsidRDefault="00256369" w:rsidP="002563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25636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Työntekijä on luvatta poissa arkipyhää edeltävänä tai lähinnä seuraavana työpäivänä.</w:t>
      </w:r>
    </w:p>
    <w:p w14:paraId="0506261B" w14:textId="77777777" w:rsidR="00256369" w:rsidRPr="00256369" w:rsidRDefault="00256369" w:rsidP="002563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25636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Arkipyhä sijoittuu lauantaille tai sunnuntaille.</w:t>
      </w:r>
    </w:p>
    <w:p w14:paraId="57F098BF" w14:textId="77777777" w:rsidR="00256369" w:rsidRPr="00256369" w:rsidRDefault="00256369" w:rsidP="002563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25636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Arkipyhä sijoittuu vanhempain-, perhe tai kuntoutusvapaan sisään.</w:t>
      </w:r>
    </w:p>
    <w:p w14:paraId="4420C768" w14:textId="77777777" w:rsidR="00256369" w:rsidRPr="00256369" w:rsidRDefault="00256369" w:rsidP="002563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25636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Arkipyhä sijoittuu lomautusta seuranneen kahden ensimmäisen viikon ulkopuolelle.</w:t>
      </w:r>
    </w:p>
    <w:p w14:paraId="388EA976" w14:textId="77777777" w:rsidR="00256369" w:rsidRPr="00256369" w:rsidRDefault="00256369" w:rsidP="00256369">
      <w:pPr>
        <w:spacing w:before="253" w:after="253" w:line="240" w:lineRule="auto"/>
        <w:outlineLvl w:val="2"/>
        <w:rPr>
          <w:rFonts w:ascii="Segoe UI" w:eastAsia="Times New Roman" w:hAnsi="Segoe UI" w:cs="Segoe UI"/>
          <w:b/>
          <w:bCs/>
          <w:color w:val="1E1E1E"/>
          <w:kern w:val="0"/>
          <w:sz w:val="48"/>
          <w:szCs w:val="48"/>
          <w:lang w:eastAsia="fi-FI"/>
          <w14:ligatures w14:val="none"/>
        </w:rPr>
      </w:pPr>
      <w:r w:rsidRPr="00256369">
        <w:rPr>
          <w:rFonts w:ascii="Segoe UI" w:eastAsia="Times New Roman" w:hAnsi="Segoe UI" w:cs="Segoe UI"/>
          <w:b/>
          <w:bCs/>
          <w:color w:val="1E1E1E"/>
          <w:kern w:val="0"/>
          <w:sz w:val="48"/>
          <w:szCs w:val="48"/>
          <w:lang w:eastAsia="fi-FI"/>
          <w14:ligatures w14:val="none"/>
        </w:rPr>
        <w:lastRenderedPageBreak/>
        <w:t>Itsenäisyyspäivä</w:t>
      </w:r>
    </w:p>
    <w:p w14:paraId="5407F50C" w14:textId="77777777" w:rsidR="00256369" w:rsidRPr="00256369" w:rsidRDefault="00256369" w:rsidP="00256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</w:pPr>
      <w:r w:rsidRPr="00256369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  <w:t>Tänä vuonna itsenäisyyspäivä oli lauantai 6.12. Työpäiväksi sattuvalta itsenäisyyspäivältä maksetaan lain mukaisin perustein määräytyvä palkka, jolloin palkanmääräytymisperusteena on keskituntiansio.</w:t>
      </w:r>
    </w:p>
    <w:p w14:paraId="5050BDC0" w14:textId="77777777" w:rsidR="00256369" w:rsidRPr="00256369" w:rsidRDefault="00256369" w:rsidP="00256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</w:pPr>
      <w:r w:rsidRPr="00256369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  <w:t>Kun itsenäisyyspäivä sattuu työntekijän sairausloman sisään sille ajalle, jolta työnantajalla on palkanmaksuvelvollisuus, maksetaan työntekijälle työpäiväksi sattuvalta itsenäisyyspäivältä palkka.</w:t>
      </w:r>
    </w:p>
    <w:p w14:paraId="448C5A46" w14:textId="77777777" w:rsidR="00256369" w:rsidRPr="00256369" w:rsidRDefault="00256369" w:rsidP="00256369">
      <w:pPr>
        <w:spacing w:before="253" w:after="253" w:line="240" w:lineRule="auto"/>
        <w:outlineLvl w:val="1"/>
        <w:rPr>
          <w:rFonts w:ascii="Segoe UI" w:eastAsia="Times New Roman" w:hAnsi="Segoe UI" w:cs="Segoe UI"/>
          <w:b/>
          <w:bCs/>
          <w:color w:val="1E1E1E"/>
          <w:kern w:val="0"/>
          <w:sz w:val="54"/>
          <w:szCs w:val="54"/>
          <w:lang w:eastAsia="fi-FI"/>
          <w14:ligatures w14:val="none"/>
        </w:rPr>
      </w:pPr>
      <w:r w:rsidRPr="00256369">
        <w:rPr>
          <w:rFonts w:ascii="Segoe UI" w:eastAsia="Times New Roman" w:hAnsi="Segoe UI" w:cs="Segoe UI"/>
          <w:b/>
          <w:bCs/>
          <w:color w:val="1E1E1E"/>
          <w:kern w:val="0"/>
          <w:sz w:val="54"/>
          <w:szCs w:val="54"/>
          <w:lang w:eastAsia="fi-FI"/>
          <w14:ligatures w14:val="none"/>
        </w:rPr>
        <w:t>Infra-ala</w:t>
      </w:r>
    </w:p>
    <w:p w14:paraId="576FFC01" w14:textId="77777777" w:rsidR="00256369" w:rsidRPr="00256369" w:rsidRDefault="00256369" w:rsidP="00256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</w:pPr>
      <w:r w:rsidRPr="00256369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  <w:t>Infra-alalla vuodenvaihteen arkipyhät korvataan, mikäli ne olisivat olleet työpäiviä.</w:t>
      </w:r>
    </w:p>
    <w:p w14:paraId="7E23A4A0" w14:textId="77777777" w:rsidR="00256369" w:rsidRPr="00256369" w:rsidRDefault="00256369" w:rsidP="00256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</w:pPr>
      <w:r w:rsidRPr="00256369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  <w:t>Jouluaatto, ensimmäinen joulupäivä, uudenvuodenpäivä ja loppiainen maksetaan, mikäli työsuhde on kestänyt vähintään 6 viikkoa. Palkka on ensimmäisessä, toisessa, kolmannessa ja neljännessä palkkaryhmän mukainen palkka. Muissa palkkaryhmissä maksetaan neljännen palkkaryhmän palkka.</w:t>
      </w:r>
    </w:p>
    <w:p w14:paraId="386F8E67" w14:textId="77777777" w:rsidR="00256369" w:rsidRPr="00256369" w:rsidRDefault="00256369" w:rsidP="00256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</w:pPr>
      <w:r w:rsidRPr="00256369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  <w:t>Itsenäisyyspäivän palkan maksua koskee laki itsenäisyyspäivän viettämisestä yleisenä juhla- ja vapaapäivänä.</w:t>
      </w:r>
    </w:p>
    <w:p w14:paraId="2AB6DE0F" w14:textId="77777777" w:rsidR="00256369" w:rsidRPr="00256369" w:rsidRDefault="00256369" w:rsidP="00256369">
      <w:pPr>
        <w:spacing w:before="253" w:after="253" w:line="240" w:lineRule="auto"/>
        <w:outlineLvl w:val="1"/>
        <w:rPr>
          <w:rFonts w:ascii="Segoe UI" w:eastAsia="Times New Roman" w:hAnsi="Segoe UI" w:cs="Segoe UI"/>
          <w:b/>
          <w:bCs/>
          <w:color w:val="1E1E1E"/>
          <w:kern w:val="0"/>
          <w:sz w:val="54"/>
          <w:szCs w:val="54"/>
          <w:lang w:eastAsia="fi-FI"/>
          <w14:ligatures w14:val="none"/>
        </w:rPr>
      </w:pPr>
      <w:r w:rsidRPr="00256369">
        <w:rPr>
          <w:rFonts w:ascii="Segoe UI" w:eastAsia="Times New Roman" w:hAnsi="Segoe UI" w:cs="Segoe UI"/>
          <w:b/>
          <w:bCs/>
          <w:color w:val="1E1E1E"/>
          <w:kern w:val="0"/>
          <w:sz w:val="54"/>
          <w:szCs w:val="54"/>
          <w:lang w:eastAsia="fi-FI"/>
          <w14:ligatures w14:val="none"/>
        </w:rPr>
        <w:t>Asfalttiala</w:t>
      </w:r>
    </w:p>
    <w:p w14:paraId="4471BAB8" w14:textId="77777777" w:rsidR="00256369" w:rsidRPr="00256369" w:rsidRDefault="00256369" w:rsidP="00256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</w:pPr>
      <w:r w:rsidRPr="00256369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  <w:t>Arkipyhäkorvauksen piirissä ovat uudenvuodenpäivä, loppiainen, pitkäperjantai, toinen pääsiäispäivä, vapunpäivä, helatorstai, juhannusaatto, jouluaatto, ensimmäinen joulupäivä sekä tapaninpäivä.</w:t>
      </w:r>
    </w:p>
    <w:p w14:paraId="5A14F371" w14:textId="77777777" w:rsidR="00256369" w:rsidRPr="00256369" w:rsidRDefault="00256369" w:rsidP="00256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</w:pPr>
      <w:r w:rsidRPr="00256369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  <w:t>Arkipyhäkorvaus on aikapalkan taulukkopalkan mukainen tuntipalkka työntekijän työtuntijärjestelmän mukaisilta säännöllisiltä työtunneilta ilman henkilökohtaista palkanosaa ja ilman ammattitutkinto- ja erikoisammattitutkintolisää.</w:t>
      </w:r>
    </w:p>
    <w:p w14:paraId="70CC24A4" w14:textId="77777777" w:rsidR="00256369" w:rsidRPr="00256369" w:rsidRDefault="00256369" w:rsidP="00256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</w:pPr>
      <w:r w:rsidRPr="00256369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  <w:t>Arkipyhäkorvauksen ehtona on työsuhteen jatkuminen yhtäjaksoisesti vähintään 6 viikkoa ennen kyseistä arkipyhää.</w:t>
      </w:r>
    </w:p>
    <w:p w14:paraId="62A6ABAD" w14:textId="77777777" w:rsidR="00256369" w:rsidRPr="00256369" w:rsidRDefault="00256369" w:rsidP="00256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</w:pPr>
      <w:r w:rsidRPr="00256369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  <w:t>Itsenäisyyspäivältä maksetaan palkka lain mukaisesti. Mikäli työntekijällä ei ole oikeutta sairautensa vuoksi itsenäisyyspäivän palkkaan, maksetaan hänelle siltä päivältä palkkaa sairausajan palkkamääräysten mukaisesti</w:t>
      </w:r>
    </w:p>
    <w:p w14:paraId="2F14EEAE" w14:textId="77777777" w:rsidR="00256369" w:rsidRPr="00256369" w:rsidRDefault="00256369" w:rsidP="00256369">
      <w:pPr>
        <w:spacing w:before="253" w:after="253" w:line="240" w:lineRule="auto"/>
        <w:outlineLvl w:val="1"/>
        <w:rPr>
          <w:rFonts w:ascii="Segoe UI" w:eastAsia="Times New Roman" w:hAnsi="Segoe UI" w:cs="Segoe UI"/>
          <w:b/>
          <w:bCs/>
          <w:color w:val="1E1E1E"/>
          <w:kern w:val="0"/>
          <w:sz w:val="54"/>
          <w:szCs w:val="54"/>
          <w:lang w:eastAsia="fi-FI"/>
          <w14:ligatures w14:val="none"/>
        </w:rPr>
      </w:pPr>
      <w:r w:rsidRPr="00256369">
        <w:rPr>
          <w:rFonts w:ascii="Segoe UI" w:eastAsia="Times New Roman" w:hAnsi="Segoe UI" w:cs="Segoe UI"/>
          <w:b/>
          <w:bCs/>
          <w:color w:val="1E1E1E"/>
          <w:kern w:val="0"/>
          <w:sz w:val="54"/>
          <w:szCs w:val="54"/>
          <w:lang w:eastAsia="fi-FI"/>
          <w14:ligatures w14:val="none"/>
        </w:rPr>
        <w:t>Vedeneristysala</w:t>
      </w:r>
    </w:p>
    <w:p w14:paraId="51155317" w14:textId="77777777" w:rsidR="00256369" w:rsidRPr="00256369" w:rsidRDefault="00256369" w:rsidP="00256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</w:pPr>
      <w:r w:rsidRPr="00256369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  <w:t>Arkipyhäkorvauksen piirissä ovat uudenvuodenpäivä, loppiainen, pitkäperjantai, toinen pääsiäispäivä, vapunpäivä, helatorstai, juhannusaatto, jouluaatto ja ensimmäinen joulupäivä.</w:t>
      </w:r>
    </w:p>
    <w:p w14:paraId="3A2176F1" w14:textId="77777777" w:rsidR="00256369" w:rsidRPr="00256369" w:rsidRDefault="00256369" w:rsidP="00256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</w:pPr>
      <w:r w:rsidRPr="00256369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  <w:t>Arkipyhäkorvaus maksetaan palkkaryhmä 2:n mukaan.</w:t>
      </w:r>
    </w:p>
    <w:p w14:paraId="30DCD05F" w14:textId="77777777" w:rsidR="00256369" w:rsidRPr="00256369" w:rsidRDefault="00256369" w:rsidP="00256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</w:pPr>
      <w:r w:rsidRPr="00256369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  <w:lastRenderedPageBreak/>
        <w:t>Arkipyhäkorvauksen ehtona on, että työsuhde on jatkunut yhtäjaksoisesti vähintään 6 viikkoa ennen kyseistä arkipyhää.</w:t>
      </w:r>
    </w:p>
    <w:p w14:paraId="223297AB" w14:textId="77777777" w:rsidR="00256369" w:rsidRPr="00256369" w:rsidRDefault="00256369" w:rsidP="00256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</w:pPr>
      <w:r w:rsidRPr="00256369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  <w:t>Itsenäisyyspäivän palkan maksua koskee laki itsenäisyyspäivän viettämisestä yleisenä juhla- ja vapaapäivänä.</w:t>
      </w:r>
    </w:p>
    <w:p w14:paraId="09F135B8" w14:textId="77777777" w:rsidR="00256369" w:rsidRPr="00256369" w:rsidRDefault="00256369" w:rsidP="00256369">
      <w:pPr>
        <w:spacing w:before="253" w:after="253" w:line="240" w:lineRule="auto"/>
        <w:outlineLvl w:val="1"/>
        <w:rPr>
          <w:rFonts w:ascii="Segoe UI" w:eastAsia="Times New Roman" w:hAnsi="Segoe UI" w:cs="Segoe UI"/>
          <w:b/>
          <w:bCs/>
          <w:color w:val="1E1E1E"/>
          <w:kern w:val="0"/>
          <w:sz w:val="54"/>
          <w:szCs w:val="54"/>
          <w:lang w:eastAsia="fi-FI"/>
          <w14:ligatures w14:val="none"/>
        </w:rPr>
      </w:pPr>
      <w:r w:rsidRPr="00256369">
        <w:rPr>
          <w:rFonts w:ascii="Segoe UI" w:eastAsia="Times New Roman" w:hAnsi="Segoe UI" w:cs="Segoe UI"/>
          <w:b/>
          <w:bCs/>
          <w:color w:val="1E1E1E"/>
          <w:kern w:val="0"/>
          <w:sz w:val="54"/>
          <w:szCs w:val="54"/>
          <w:lang w:eastAsia="fi-FI"/>
          <w14:ligatures w14:val="none"/>
        </w:rPr>
        <w:t>Rakennustuoteteollisuus</w:t>
      </w:r>
    </w:p>
    <w:p w14:paraId="05A688F9" w14:textId="77777777" w:rsidR="00256369" w:rsidRPr="00256369" w:rsidRDefault="00256369" w:rsidP="00256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</w:pPr>
      <w:r w:rsidRPr="00256369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  <w:t>Korvattavia arkipyhiä ovat uudenvuodenpäivä, pitkäperjantai, toinen pääsiäispäivä, vapunpäivä, helatorstai, juhannuspäivä, jouluaatto sekä ensimmäinen ja toinen joulupäivä. Työntekijälle maksetaan arkipyhäkorvauksena säännöllistä päivittäistä työaikaa vastaava palkka keskituntiansion mukaan.</w:t>
      </w:r>
    </w:p>
    <w:p w14:paraId="60E1639D" w14:textId="77777777" w:rsidR="00256369" w:rsidRPr="00256369" w:rsidRDefault="00256369" w:rsidP="00256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</w:pPr>
      <w:r w:rsidRPr="00256369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  <w:t>Arkipyhäkorvaus maksetaan työntekijälle, jonka työsuhde on ennen kyseistä arkipyhää kestänyt yhdenjaksoisesti vähintään 3 kuukautta.</w:t>
      </w:r>
    </w:p>
    <w:p w14:paraId="41B76FDA" w14:textId="77777777" w:rsidR="00256369" w:rsidRPr="00256369" w:rsidRDefault="00256369" w:rsidP="00256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</w:pPr>
      <w:r w:rsidRPr="00256369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  <w:t>Arkipyhäkorvaus maksetaan työehtosopimuksen arkipyhäkorvauksen maksuedellytysten täyttyessä, olipa työntekijä työssä kyseisenä arkipäivänä tai ei.</w:t>
      </w:r>
    </w:p>
    <w:p w14:paraId="354AD4AA" w14:textId="77777777" w:rsidR="00256369" w:rsidRPr="00256369" w:rsidRDefault="00256369" w:rsidP="00256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</w:pPr>
      <w:r w:rsidRPr="00256369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  <w:t>Arkipyhäkorvaus maksetaan myös viikonlopuksi sattuvilta arkipyhiltä.</w:t>
      </w:r>
    </w:p>
    <w:p w14:paraId="12CD48C4" w14:textId="77777777" w:rsidR="00256369" w:rsidRPr="00256369" w:rsidRDefault="00256369" w:rsidP="00256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</w:pPr>
      <w:r w:rsidRPr="00256369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  <w:t>Loppiaisen ollessa muuna arkipäivänä kuin lauantaina siitä maksetaan menetettyä ansiota vastaava korvaus arkipyhäkorvausta koskevien määräysten mukaisesti.</w:t>
      </w:r>
    </w:p>
    <w:p w14:paraId="686D33DC" w14:textId="77777777" w:rsidR="00256369" w:rsidRPr="00256369" w:rsidRDefault="00256369" w:rsidP="00256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</w:pPr>
      <w:r w:rsidRPr="00256369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  <w:t>Keskeytymättömässä kolmivuorotyössä olevalle työntekijälle ei makseta arkipyhäkorvausta loppiaisen osalta.</w:t>
      </w:r>
    </w:p>
    <w:p w14:paraId="406B62A7" w14:textId="77777777" w:rsidR="00256369" w:rsidRPr="00256369" w:rsidRDefault="00256369" w:rsidP="00256369">
      <w:pPr>
        <w:spacing w:before="253" w:after="253" w:line="240" w:lineRule="auto"/>
        <w:outlineLvl w:val="2"/>
        <w:rPr>
          <w:rFonts w:ascii="Segoe UI" w:eastAsia="Times New Roman" w:hAnsi="Segoe UI" w:cs="Segoe UI"/>
          <w:b/>
          <w:bCs/>
          <w:color w:val="1E1E1E"/>
          <w:kern w:val="0"/>
          <w:sz w:val="48"/>
          <w:szCs w:val="48"/>
          <w:lang w:eastAsia="fi-FI"/>
          <w14:ligatures w14:val="none"/>
        </w:rPr>
      </w:pPr>
      <w:r w:rsidRPr="00256369">
        <w:rPr>
          <w:rFonts w:ascii="Segoe UI" w:eastAsia="Times New Roman" w:hAnsi="Segoe UI" w:cs="Segoe UI"/>
          <w:b/>
          <w:bCs/>
          <w:color w:val="1E1E1E"/>
          <w:kern w:val="0"/>
          <w:sz w:val="48"/>
          <w:szCs w:val="48"/>
          <w:lang w:eastAsia="fi-FI"/>
          <w14:ligatures w14:val="none"/>
        </w:rPr>
        <w:t>Itsenäisyyspäivän palkka</w:t>
      </w:r>
    </w:p>
    <w:p w14:paraId="72B47170" w14:textId="77777777" w:rsidR="00256369" w:rsidRPr="00256369" w:rsidRDefault="00256369" w:rsidP="00256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</w:pPr>
      <w:r w:rsidRPr="00256369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  <w:t>Tänä vuonna itsenäisyyspäivä oli lauantai ja siitä kuuluu maksaa arkipyhäkorvaus, arkipyhäkorvauksen maksuedellytysten mukaan.</w:t>
      </w:r>
    </w:p>
    <w:p w14:paraId="0F70CE8D" w14:textId="77777777" w:rsidR="00256369" w:rsidRPr="00256369" w:rsidRDefault="00256369" w:rsidP="00256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</w:pPr>
      <w:r w:rsidRPr="00256369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fi-FI"/>
          <w14:ligatures w14:val="none"/>
        </w:rPr>
        <w:t>Keskeytymättömässä 3-vuorotyössä työtä ei kuitenkaan keskeytetä ja työssä oleville maksetaan normaalin palkan lisäksi sunnuntaityökorvaus. Rakennustuoteteollisuuden työehtosopimuksen 17 §:n mukaisesti maksetaan itsenäisyyspäivältä keskeytymätöntä 3-vuorotyötä tekevälle työntekijälle 8 tunnin palkka keskituntiansion mukaan myös silloin, jos itsenäisyyspäivä sattuu työntekijän työvuorojärjestelmän mukaiseksi vapaapäiväksi.</w:t>
      </w:r>
    </w:p>
    <w:p w14:paraId="03A26A1F" w14:textId="77777777" w:rsidR="006A6F33" w:rsidRDefault="006A6F33"/>
    <w:sectPr w:rsidR="006A6F3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A1EC2"/>
    <w:multiLevelType w:val="multilevel"/>
    <w:tmpl w:val="FB5A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A6876"/>
    <w:multiLevelType w:val="multilevel"/>
    <w:tmpl w:val="68F4E3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3794928">
    <w:abstractNumId w:val="0"/>
  </w:num>
  <w:num w:numId="2" w16cid:durableId="876743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369"/>
    <w:rsid w:val="00256369"/>
    <w:rsid w:val="006A6F33"/>
    <w:rsid w:val="0087254F"/>
    <w:rsid w:val="0092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23089"/>
  <w15:chartTrackingRefBased/>
  <w15:docId w15:val="{8B22CD6E-DEA1-46DB-8F5A-1FF4F4AB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56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56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2563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56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563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56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56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56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56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56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256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2563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56369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56369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5636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5636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5636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5636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56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56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56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56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56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5636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5636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56369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56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56369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56369"/>
    <w:rPr>
      <w:b/>
      <w:bCs/>
      <w:smallCaps/>
      <w:color w:val="2F5496" w:themeColor="accent1" w:themeShade="BF"/>
      <w:spacing w:val="5"/>
    </w:rPr>
  </w:style>
  <w:style w:type="paragraph" w:customStyle="1" w:styleId="date">
    <w:name w:val="date"/>
    <w:basedOn w:val="Normaali"/>
    <w:rsid w:val="00256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Hyperlinkki">
    <w:name w:val="Hyperlink"/>
    <w:basedOn w:val="Kappaleenoletusfontti"/>
    <w:uiPriority w:val="99"/>
    <w:semiHidden/>
    <w:unhideWhenUsed/>
    <w:rsid w:val="00256369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256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kennusliitto.fi/ajankohtaista/kategoria/uutinen/" TargetMode="External"/><Relationship Id="rId5" Type="http://schemas.openxmlformats.org/officeDocument/2006/relationships/hyperlink" Target="https://rakennusliitto.fi/ajankohtaista/kategoria/uutinen/palkat-ja-t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4812</Characters>
  <Application>Microsoft Office Word</Application>
  <DocSecurity>0</DocSecurity>
  <Lines>40</Lines>
  <Paragraphs>10</Paragraphs>
  <ScaleCrop>false</ScaleCrop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Lassi Kirjavainen</dc:creator>
  <cp:keywords/>
  <dc:description/>
  <cp:lastModifiedBy>Lassi Kirjavainen</cp:lastModifiedBy>
  <cp:revision>1</cp:revision>
  <dcterms:created xsi:type="dcterms:W3CDTF">2025-12-17T13:10:00Z</dcterms:created>
  <dcterms:modified xsi:type="dcterms:W3CDTF">2025-12-17T13:10:00Z</dcterms:modified>
</cp:coreProperties>
</file>